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Oải</w:t>
      </w:r>
      <w:r>
        <w:t xml:space="preserve"> </w:t>
      </w:r>
      <w:r>
        <w:t xml:space="preserve">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oải-hương"/>
      <w:bookmarkEnd w:id="21"/>
      <w:r>
        <w:t xml:space="preserve">Hoa Oải 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"Anh trai"Anh cười lạnh lùng đè ép cô lên giường, cất giọng trầm thấp"Cảm giác nghe em rên rỉ gọi anh trai cũng không tồi""Anh rốt cuộc muốn hành hạ tôi đến bao giờ?"Anh nhếch môi, cười như không cười nhìn cô"Đến khi tôi chết cũng chưa trả được mối thù giữa 2 ta, biết không?""Đừng xa anh nữa, có được không em?"Cô nhẹ nhàng rủ mi"Giữa chúng ta vốn kết thúc rồi"Anh mạnh mẽ kéo cô ôm vào lòng, vùi đầu vào cổ cô"Anh xin em, anh không thể mất đi em, không thể.</w:t>
            </w:r>
            <w:r>
              <w:br w:type="textWrapping"/>
            </w:r>
          </w:p>
        </w:tc>
      </w:tr>
    </w:tbl>
    <w:p>
      <w:pPr>
        <w:pStyle w:val="Compact"/>
      </w:pPr>
      <w:r>
        <w:br w:type="textWrapping"/>
      </w:r>
      <w:r>
        <w:br w:type="textWrapping"/>
      </w:r>
      <w:r>
        <w:rPr>
          <w:i/>
        </w:rPr>
        <w:t xml:space="preserve">Đọc và tải ebook truyện tại: http://truyenclub.com/hoa-oai-huong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http://truyenclub.com/hoa-oai-huong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465a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Oải Hương</dc:title>
  <dc:creator/>
</cp:coreProperties>
</file>